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CMOS current amplifiers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Palmisano, Giuseppe/ Palumbo, Gaetano/ Pennisi, Salvatore/ </w:t>
            </w:r>
          </w:p>
        </w:tc>
      </w:tr>
      <w:tr>
        <w:trPr>
          <w:trHeight w:val="567"/>
        </w:trPr>
        <w:tc>
          <w:tcPr>
            <w:tcW w:type="dxa" w:w="3000"/>
          </w:tcPr>
          <w:p>
            <w:r>
              <w:t>Adresse bib.</w:t>
            </w:r>
          </w:p>
        </w:tc>
        <w:tc>
          <w:tcPr>
            <w:tcW w:type="dxa" w:w="7000"/>
          </w:tcPr>
          <w:p>
            <w:r>
              <w:t xml:space="preserve">Kluwer Academic Publishers/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0792384695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amplificateur opérationnel/ circuit intégré linéaire/ </w:t>
            </w:r>
          </w:p>
        </w:tc>
      </w:tr>
    </w:tbl>
    <w:p>
      <w:pPr>
        <w:pStyle w:val="Heading3"/>
      </w:pPr>
      <w:r>
        <w:t>Résumé :</w:t>
      </w:r>
    </w:p>
    <w:p>
      <w:r>
        <w:t>CMOS Current Amplifiers presents design strategies for high performance current amplifiers based on CMOS technology. After an introduction to various architectures of operational amplifiers, the operating principles of the current amplifier are outlined. This book provides the reader with simple and compact design equations for use in a pencil and paper design and the following simulation step.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