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Vélocimétrie laser pour la 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Boutier, Alain/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9782746238213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vélocimétrie laser/ mécanique de fluide/ </w:t>
            </w:r>
          </w:p>
        </w:tc>
      </w:tr>
    </w:tbl>
    <w:p>
      <w:pPr>
        <w:pStyle w:val="Heading3"/>
      </w:pPr>
      <w:r>
        <w:t>Résumé :</w:t>
      </w:r>
    </w:p>
    <w:p>
      <w:r>
        <w:t>Cet ouvrage présente les différentes techniques de vélocimétrie laser, ainsi que leurs spécificités : mesures locales ou dans un plan, mesures moyennes ou instantanées, mesures tridimensionnelles. L'ensemencement en particules des écoulements est décrit avec les produits couramment utilisés ainsi que les générateurs d'aérosols appropriés. Le post-traitement des données permet d'extraire une information synthétique des mesures et de se comparer aux prévisions issues des codes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