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L’amélioration de la sécurité dans  l’internet des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Ahmim, Ilyes/ Ghoulmi, Nacira/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Internet des objets/ systèmes de transport intelligents/ Protocole de sécurité/ </w:t>
            </w:r>
          </w:p>
        </w:tc>
      </w:tr>
    </w:tbl>
    <w:p>
      <w:pPr>
        <w:pStyle w:val="Heading3"/>
      </w:pPr>
      <w:r>
        <w:t>Résumé :</w:t>
      </w:r>
    </w:p>
    <w:p>
      <w:r>
        <w:t>La croissance rapide de IoT (Internet des objets) et des technologies de communication mobile offre des avancées significatives dans divers domaines. En particulier dans les zones urbaines, ces technologies apportent des solutions innovantes au problème de la congestion routière. Les systèmes IoV modernes (Internet des véhicules) permettent une interaction fluide entre les utilisateurs, les véhicules, les dispositifs IoT et les plateformes de services, dans le but d’améliorer l’efficacité des transports et la sécurité routière. Cependant, plusieurs défis persistent, notamment en ce qui concerne le transfert sécurisé des données. De plus, le volume important de données en temps réel produites par les véhicules et les dispositifs IoT crée une charge significative sur les serveurs, qui nécessitent des solutions efficaces.</w:t>
        <w:br/>
        <w:br/>
        <w:t>Un autre défi crucial à considérer est celui des situations d’urgence, telles que les régions rurales ou sinistrées. Fournir des informations en temps réel aux utilisateurs dans ces situations reste un défi majeur à surmonter. Heureusement, l’utilisation des drones pour rétablir la communication d’urgence dans les situations critiques s’avère prometteuse, car ils ne dépendent pas des infrastructures routières.</w:t>
        <w:br/>
        <w:br/>
        <w:t>Cependant, le défi de mettre en place une communication sécurisée en temps réel entre les drones et les utilisateurs, reste crucial.</w:t>
        <w:br/>
        <w:br/>
        <w:t>Parallèlement, l’introduction de plusieurs drones formant un essaim, complique l’application des nouvelles régulations RemoteID de la FAA, introduites en 2022. En effet, ces régulations exigent que chaque drone diffuse son identité. Afin d’éviter la divulgation des identités réelles des drones de l’essaim, il est important de proposer un protocole permettant aux drones de s’authentifier de manière anonyme. Face à ces défis, un autre problème majeur est que les méthodes de sécurité traditionnelles ne peuvent pas être appliquées efficacement à IoV et IoD (Internet des Drones) en raison de leur consommation élevée de ressources.</w:t>
        <w:br/>
        <w:br/>
        <w:t>Dans cette thèse, nous proposons des solutions d’authentification spécifiquement conçues pour relever ces défis. La première contribution porte sur une amélioration d’un protocole d’authentification récemment publié. Notre cryptanalyse a révélé une vulnérabilité majeure concernant la confidentialité des messages, permettant à un attaquant de déduire la clé de session partagée entre le véhicule et les entités (utilisateur/centre de données). Notre amélioration corrige cette vulnérabilité, rendant ainsi le protocole applicable à l’IoV. Une autre amélioration concerne l’amélioration d’un autre protocole publié, adapté à la collecte de big data et aux systèmes nécessitant des réponses rapides. Le protocole élimine la communication directe entre l’utilisateur et le centre de données, dans le but de réduire les coûts communications. Notre cryptanalyse a permis de corriger une faille affectant l’authentification des utilisateurs.</w:t>
        <w:br/>
        <w:br/>
        <w:t>La deuxième contribution concerne l’intégration sécurisée des drones, nous avons proposé un nouveau protocole d’authentification nommé LASeR, destiné aux interactions entre les utilisateurs et les drones.</w:t>
        <w:br/>
        <w:br/>
        <w:t>LASeR se distingue par son accès basé sur des zones géographiques, assurant une surveillance continue v tout en offrant un compromis optimal entre coût et sécurité.</w:t>
        <w:br/>
        <w:br/>
        <w:t>La troisième contribution concerne le défi des essaims de drones, pour lequel nous avons proposé un nouveau protocole d’authentification, nommé 2AS-DS, conforme aux réglementations de la FAA. Une analyse de sécurité montre que 2AS-DS résiste aux attaques telles que l’interception et le clonage, tout en réduisant la charge sur la station de confiance.</w:t>
        <w:br/>
        <w:br/>
        <w:t>En conclusion, les solutions proposées dans le cadre de cette thèse participent activement à l’amélioration de la sécurité des communications dans IoT, en se concentrant spécifiquement sur les objets mobiles, tels que les véhicules et les drones, qui jouent un rôle central dans la révolution technologique à l’échelle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