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Physics and Technology of Semiconductor Devices.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Grove, Andrew Stephen/ </w:t>
            </w:r>
          </w:p>
        </w:tc>
      </w:tr>
      <w:tr>
        <w:trPr>
          <w:trHeight w:val="567"/>
        </w:trPr>
        <w:tc>
          <w:tcPr>
            <w:tcW w:type="dxa" w:w="3000"/>
          </w:tcPr>
          <w:p>
            <w:r>
              <w:t>Adresse bib.</w:t>
            </w:r>
          </w:p>
        </w:tc>
        <w:tc>
          <w:tcPr>
            <w:tcW w:type="dxa" w:w="7000"/>
          </w:tcPr>
          <w:p>
            <w:r>
              <w:t xml:space="preserve">John Wiley &amp; Sons INC/ </w:t>
            </w:r>
          </w:p>
        </w:tc>
      </w:tr>
      <w:tr>
        <w:trPr>
          <w:trHeight w:val="567"/>
        </w:trPr>
        <w:tc>
          <w:tcPr>
            <w:tcW w:type="dxa" w:w="3000"/>
          </w:tcPr>
          <w:p>
            <w:r>
              <w:t>Nombre de Pages</w:t>
            </w:r>
          </w:p>
        </w:tc>
        <w:tc>
          <w:tcPr>
            <w:tcW w:type="dxa" w:w="7000"/>
          </w:tcPr>
          <w:p>
            <w:r>
              <w:t>366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semiconductor physics/ silicon technology/ </w:t>
            </w:r>
          </w:p>
        </w:tc>
      </w:tr>
    </w:tbl>
    <w:p>
      <w:pPr>
        <w:pStyle w:val="Heading3"/>
      </w:pPr>
      <w:r>
        <w:t>Résumé :</w:t>
      </w:r>
    </w:p>
    <w:p>
      <w:r>
        <w:t>Physics and Technology of Semiconductor Devices is a fundamental work that explains the physical principles and manufacturing technologies behind semiconductor devices used in modern electronics. The book presents the basic concepts of semiconductor physics, including energy bands, charge carriers, carrier transport, recombination phenomena, and nonequilibrium conditions. It also describes the main fabrication processes such as crystal growth, thermal oxidation, diffusion, and planar technology, which are essential for producing integrated circuits. Grove carefully connects theory with practical applications by analyzing important electronic devices such as p–n junctions, bipolar junction transistors, junction field-effect transistors, and MOS transistors. The book is especially valued for its clear explanation of how semiconductor materials and surface effects influence device behavior and performance. Combining scientific theory with industrial technology, this work became a classic reference for students, engineers, and researchers in semiconductor physics, microelectronics, and electronic device engineering.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