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T1, tubes électroniques  a vide amplificateurs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Guillien, Robert/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487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"Euclide" introduction aux études scientifiques(N°:None)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amplification électronique/ </w:t>
            </w:r>
          </w:p>
        </w:tc>
      </w:tr>
    </w:tbl>
    <w:p>
      <w:pPr>
        <w:pStyle w:val="Heading3"/>
      </w:pPr>
      <w:r>
        <w:t>Résumé :</w:t>
      </w:r>
    </w:p>
    <w:p>
      <w:r>
        <w:t>Cet ouvrage consacré aux principes fondamentaux des tubes électroniques à vide et à leurs applications dans les systèmes d’amplification. L’auteur présente les bases physiques de l’émission thermoïonique ainsi que le fonctionnement des diodes, triodes, tétrodes et pentodes utilisés dans les circuits électroniques classiques. Le livre développe les méthodes d’amplification des signaux, l’étude du gain, de la réponse en fréquence et des phénomènes de rétroaction. Il aborde également les alimentations électriques, les techniques de mesure, ainsi que les méthodes de contrôle et de dépannage des équipements à tubes. Grâce à son approche théorique et pratique, cet ouvrage constitue une référence importante pour l’étude de l’électronique analogique et de la radioélectricité.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