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aerial survey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Graham, Ron/ Koh, Alexander/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239-242. Index</w:t>
            </w:r>
          </w:p>
        </w:tc>
      </w:tr>
      <w:tr>
        <w:trPr>
          <w:trHeight w:val="567"/>
        </w:trPr>
        <w:tc>
          <w:tcPr>
            <w:tcW w:type="dxa" w:w="3000"/>
          </w:tcPr>
          <w:p>
            <w:r>
              <w:t>Numéro d'Identification</w:t>
            </w:r>
          </w:p>
        </w:tc>
        <w:tc>
          <w:tcPr>
            <w:tcW w:type="dxa" w:w="7000"/>
          </w:tcPr>
          <w:p>
            <w:r>
              <w:t>1870325982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photogrammétrie aérienne/ technique numérique/ </w:t>
            </w:r>
          </w:p>
        </w:tc>
      </w:tr>
    </w:tbl>
    <w:p>
      <w:pPr>
        <w:pStyle w:val="Heading3"/>
      </w:pPr>
      <w:r>
        <w:t>Résumé :</w:t>
      </w:r>
    </w:p>
    <w:p>
      <w:r>
        <w:t>A comprehensive manual that examines the systems available for data capture and photogrammetic processing, and provides an opportunity for readers to apply photo-interpretation, reconnaissance and photomapping techniques to many planning, resource harvesting, pollution prevention, civil engineering, disaster mitigation and containment requirements. Included within the 12 chapters are the principles of digital systems, digital aerial photography, cameras, survey-camera mountings, survey navigation, GPS and (d)GPS systems. In addition there is sound coverage of soft-copy photogrammetry, gorund survey control and a final chapter devoted to typical digital air surveys worldwide.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