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L'Electronique de l'électricien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Lucas, François/ Charruault, Pierre/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Génie électrique(N°:None)</w:t>
            </w:r>
          </w:p>
        </w:tc>
      </w:tr>
      <w:tr>
        <w:trPr>
          <w:trHeight w:val="567"/>
        </w:trPr>
        <w:tc>
          <w:tcPr>
            <w:tcW w:type="dxa" w:w="3000"/>
          </w:tcPr>
          <w:p>
            <w:r>
              <w:t>Numéro d'Identification</w:t>
            </w:r>
          </w:p>
        </w:tc>
        <w:tc>
          <w:tcPr>
            <w:tcW w:type="dxa" w:w="7000"/>
          </w:tcPr>
          <w:p>
            <w:r>
              <w:t>2206006316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de tension/ instrumentation/ </w:t>
            </w:r>
          </w:p>
        </w:tc>
      </w:tr>
    </w:tbl>
    <w:p>
      <w:pPr>
        <w:pStyle w:val="Heading3"/>
      </w:pPr>
      <w:r>
        <w:t>Résumé :</w:t>
      </w:r>
    </w:p>
    <w:p>
      <w:r>
        <w:t>Cet ouvrage pédagogique destiné aux étudiants en électronique appliquée, électrotechnique et enseignement technique. Il présente les notions essentielles nécessaires à la compréhension et à l’utilisation des circuits électroniques dans les domaines industriels et éducatifs. L’ouvrage aborde les composants passifs et actifs, les semi-conducteurs, les alimentations, les amplificateurs et l’électronique numérique. Une place importante est accordée aux applications pratiques, aux méthodes de mesure et au dépannage. Conçu pour la formation initiale et continue, le livre associe théorie, schémas et exercices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