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Réussir ses circuits imprimés et simplifier ses montages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Goldberg, Joel/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105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Pratiguide électronique(N°:None)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2040114041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 imprimé/ manuel d'amateur/ </w:t>
            </w:r>
          </w:p>
        </w:tc>
      </w:tr>
    </w:tbl>
    <w:p>
      <w:pPr>
        <w:pStyle w:val="Heading3"/>
      </w:pPr>
      <w:r>
        <w:t>Résumé :</w:t>
      </w:r>
    </w:p>
    <w:p>
      <w:r>
        <w:t>Cet ouvrage est un guide pratique destiné aux amateurs, étudiants et techniciens en électronique qui souhaitent apprendre à concevoir et réaliser eux-mêmes des circuits imprimés. L’auteur y explique de manière simple et progressive les différentes étapes de fabrication, depuis le dessin du circuit et la préparation du support cuivré jusqu’à la gravure, le perçage et l’implantation des composants électroniques. Le livre met particulièrement l’accent sur les méthodes permettant de simplifier les montages afin d’améliorer leur fiabilité, de réduire les erreurs de câblage et de faciliter les opérations de maintenance et de dépannage. Grâce à des conseils pratiques, des exemples concrets et des réalisations détaillées, notamment des montages électroniques usuels, cet ouvrage constitue une initiation claire et accessible aux techniques artisanales des circuits imprimés et à l’organisation rationnelle des montages électroniques.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