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Semiconductor physics and devices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Neamen, Donald A./ </w:t>
            </w:r>
          </w:p>
        </w:tc>
      </w:tr>
      <w:tr>
        <w:trPr>
          <w:trHeight w:val="567"/>
        </w:trPr>
        <w:tc>
          <w:tcPr>
            <w:tcW w:type="dxa" w:w="3000"/>
          </w:tcPr>
          <w:p>
            <w:r>
              <w:t>Edition</w:t>
            </w:r>
          </w:p>
        </w:tc>
        <w:tc>
          <w:tcPr>
            <w:tcW w:type="dxa" w:w="7000"/>
          </w:tcPr>
          <w:p>
            <w:r>
              <w:t>3rd ed.</w:t>
            </w:r>
          </w:p>
        </w:tc>
      </w:tr>
      <w:tr>
        <w:trPr>
          <w:trHeight w:val="567"/>
        </w:trPr>
        <w:tc>
          <w:tcPr>
            <w:tcW w:type="dxa" w:w="3000"/>
          </w:tcPr>
          <w:p>
            <w:r>
              <w:t>Adresse bib.</w:t>
            </w:r>
          </w:p>
        </w:tc>
        <w:tc>
          <w:tcPr>
            <w:tcW w:type="dxa" w:w="7000"/>
          </w:tcPr>
          <w:p>
            <w:r>
              <w:t xml:space="preserve">Mcgraw- hill/ </w:t>
            </w:r>
          </w:p>
        </w:tc>
      </w:tr>
      <w:tr>
        <w:trPr>
          <w:trHeight w:val="567"/>
        </w:trPr>
        <w:tc>
          <w:tcPr>
            <w:tcW w:type="dxa" w:w="3000"/>
          </w:tcPr>
          <w:p>
            <w:r>
              <w:t>Nombre de Pages</w:t>
            </w:r>
          </w:p>
        </w:tc>
        <w:tc>
          <w:tcPr>
            <w:tcW w:type="dxa" w:w="7000"/>
          </w:tcPr>
          <w:p>
            <w:r>
              <w:t>746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731-746.</w:t>
            </w:r>
          </w:p>
        </w:tc>
      </w:tr>
      <w:tr>
        <w:trPr>
          <w:trHeight w:val="567"/>
        </w:trPr>
        <w:tc>
          <w:tcPr>
            <w:tcW w:type="dxa" w:w="3000"/>
          </w:tcPr>
          <w:p>
            <w:r>
              <w:t>Numéro d'Identification</w:t>
            </w:r>
          </w:p>
        </w:tc>
        <w:tc>
          <w:tcPr>
            <w:tcW w:type="dxa" w:w="7000"/>
          </w:tcPr>
          <w:p>
            <w:r>
              <w:t>0072321075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semiconductor physics/ semiconductor material/ </w:t>
            </w:r>
          </w:p>
        </w:tc>
      </w:tr>
    </w:tbl>
    <w:p>
      <w:pPr>
        <w:pStyle w:val="Heading3"/>
      </w:pPr>
      <w:r>
        <w:t>Résumé :</w:t>
      </w:r>
    </w:p>
    <w:p>
      <w:r>
        <w:t>Neamen's Semiconductor physics and devices, third edition. deals with the electrical properties and characteristics of semiconductor materials and devices. the goal of this book is to bring together quantum mechanics, the quantum theory of solids, semiconductor material physics, and semiconductor device physics in a clear and understandable way.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