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Information &amp; visualisation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Chauvin, Sophie/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9782854288568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visualisation de l’information/ représentation de donnée/ </w:t>
            </w:r>
          </w:p>
        </w:tc>
      </w:tr>
    </w:tbl>
    <w:p>
      <w:pPr>
        <w:pStyle w:val="Heading3"/>
      </w:pPr>
      <w:r>
        <w:t>Résumé :</w:t>
      </w:r>
    </w:p>
    <w:p>
      <w:r>
        <w:t>La nécessité contemporaine d'interagir avec l'information numérique sous toutes ses formes rend prégnant tout questionnement lié à la visualisation d'information. information et visualisation rassemble des approches disciplinaires différentes autour de la visualisation de données interactives afin d'entrevoir les perspectives dont elle est porteuse. cet ouvrage fait non seulement appel à un ensemble de courants de recherche actuels mais aussi aux applications professionnelles et industrielles de la visualisation d'information. les éléments complémentaires de bibliographie proposés permettront de prolonger la réflexion.</w:t>
        <w:br/>
        <w:br/>
        <w:t>dans le contexte de la visualisation des informations, la pluridisciplinarité permet d'envisager une ergonomie informationnelle qui amplifie la perception, la compréhension et l'usage de l'information interactive en des formes visuelles signifiantes. c'est dans cette perspective que cet ouvrage fait converger des éclairages venus de la psychophysique, des technologies de l'information et de leurs processus d'apprentissage, des mathématiques statistiques et algorithmiques, de l'évaluation de l'activité de recherche d'information, de la sémiologie graphique, de la cartographie, et des expérimentations d'art numérique. les problématiques de visualisation ici traitées s'appliquent sur des situations d'usages diversifiées qui vont de pratiques artistiques, à la recherche d'information, aux échanges dans le cadre de réseaux sociaux, à la cartographie de connaissances.</w:t>
        <w:br/>
        <w:br/>
        <w:t>le lecteur trouvera ici des approches complémentaires. celles-ci tendent à favoriser les échanges interdisciplinaires qui visent à rendre plus efficients les outils de médiation et de cognition que génère la pratique de visualisation d'information.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