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des fluides de gisements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Gravier, Jean-François/ </w:t>
            </w:r>
          </w:p>
        </w:tc>
      </w:tr>
      <w:tr>
        <w:trPr>
          <w:trHeight w:val="567"/>
        </w:trPr>
        <w:tc>
          <w:tcPr>
            <w:tcW w:type="dxa" w:w="3000"/>
          </w:tcPr>
          <w:p>
            <w:r>
              <w:t>Adresse bib.</w:t>
            </w:r>
          </w:p>
        </w:tc>
        <w:tc>
          <w:tcPr>
            <w:tcW w:type="dxa" w:w="7000"/>
          </w:tcPr>
          <w:p>
            <w:r>
              <w:t xml:space="preserve">Institut français du pétrole/ diffusion Technip/ </w:t>
            </w:r>
          </w:p>
        </w:tc>
      </w:tr>
      <w:tr>
        <w:trPr>
          <w:trHeight w:val="567"/>
        </w:trPr>
        <w:tc>
          <w:tcPr>
            <w:tcW w:type="dxa" w:w="3000"/>
          </w:tcPr>
          <w:p>
            <w:r>
              <w:t>Nombre de Pages</w:t>
            </w:r>
          </w:p>
        </w:tc>
        <w:tc>
          <w:tcPr>
            <w:tcW w:type="dxa" w:w="7000"/>
          </w:tcPr>
          <w:p>
            <w:r>
              <w:t>XIII-262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251-257  Index</w:t>
            </w:r>
          </w:p>
        </w:tc>
      </w:tr>
      <w:tr>
        <w:trPr>
          <w:trHeight w:val="567"/>
        </w:trPr>
        <w:tc>
          <w:tcPr>
            <w:tcW w:type="dxa" w:w="3000"/>
          </w:tcPr>
          <w:p>
            <w:r>
              <w:t>Numéro d'Identification</w:t>
            </w:r>
          </w:p>
        </w:tc>
        <w:tc>
          <w:tcPr>
            <w:tcW w:type="dxa" w:w="7000"/>
          </w:tcPr>
          <w:p>
            <w:r>
              <w:t>2710804778</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Gisements pétrolifères/ pétrole/ </w:t>
            </w:r>
          </w:p>
        </w:tc>
      </w:tr>
    </w:tbl>
    <w:p>
      <w:pPr>
        <w:pStyle w:val="Heading3"/>
      </w:pPr>
      <w:r>
        <w:t>Résumé :</w:t>
      </w:r>
    </w:p>
    <w:p>
      <w:r>
        <w:t>L'ouvrage « Propriétés des fluides de gisements » de J.-F. Gravier présente les caractéristiques physiques et chimiques des fluides (pétrole, gaz, eau) contenus dans les réservoirs pétroliers et gaziers. Il aborde notamment leur comportement sous pression et température variables, leurs propriétés thermodynamiques et les méthodes de mesure utilisées pour les caractériser, afin de mieux comprendre et optimiser l’exploitation des gisements.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