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Interrupteurs électroniques de puissance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Perret, Robert/ Aloïsi, Pierre/ Chatroux, Daniel/ Lafore,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EGEM. Génie électrique(N°:None)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2746206714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de puissance/ interrupteur électronique/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volume de référence en électronique de puissance, consacré à l’étude des interrupteurs semi-conducteurs modernes utilisés dans les convertisseurs d’énergie électrique.</w:t>
        <w:br/>
        <w:br/>
        <w:t>le livre présente d’abord les composants fondamentaux de commutation utilisés dans les systèmes de puissance : mosfet, igbt, diodes rapides et thyristors. il explique leur principe de fonctionnement, leurs caractéristiques électriques, leurs limites physiques et thermiques, ainsi que leurs domaines d’application dans les convertisseurs statiques.</w:t>
        <w:br/>
        <w:br/>
        <w:t>une grande partie de l’ouvrage est dédiée aux interrupteurs commandés modernes, en particulier le mosfet de puissance et l’igbt, qui sont aujourd’hui les éléments clés des alimentations à découpage, onduleurs et variateurs industriels. les auteurs détaillent également les phénomènes de commutation, pertes énergétiques, dynamiques de blocage et d’amorçage, ainsi que les contraintes liées à la haute fréquence et à la forte puissance.</w:t>
        <w:br/>
        <w:br/>
        <w:t>le livre aborde ensuite les problèmes de mise en œuvre pratique : associations série et parallèle de composants, protections, compatibilité électromagnétique, commande de grille, et gestion thermique. une attention particulière est donnée aux performances des dispositifs en conditions réelles de fonctionnement.</w:t>
        <w:br/>
        <w:br/>
        <w:t>enfin, l’ouvrage ouvre sur les évolutions futures des interrupteurs électroniques, notamment les matériaux avancés comme le carbure de silicium (sic), qui permettent d’améliorer les performances en tension, fréquence et rendement énergétique.</w:t>
        <w:br/>
        <w:br/>
        <w:t>ce livre constitue une synthèse technique approfondie sur les composants de commutation de puissance et leur utilisation dans les systèmes électroniques modernes d’énergie.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