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Adaptive array measurements in 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Halim, M. A/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Artech house antennas and propagation library(N°:None)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1580532780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adaptive antenna arrays/ array signal processing/ </w:t>
            </w:r>
          </w:p>
        </w:tc>
      </w:tr>
    </w:tbl>
    <w:p>
      <w:pPr>
        <w:pStyle w:val="Heading3"/>
      </w:pPr>
      <w:r>
        <w:t>Résumé :</w:t>
      </w:r>
    </w:p>
    <w:p>
      <w:r>
        <w:t>One of the most damaging factors associated with any radio communication system is the effect of undesirable or interference signals. this book gives you the knowledge you need to ensure your adaptive array system is protecting your communication links to the fullest. it presents concepts and procedures that help you realize the maximum processing capabilities of a given system, choose the right system for a specific application, and identify precautionary steps to avoid adverse effects.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