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Procédés de séparation. V5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Société française de génie des procédés (03 ; 1991 ; Compiègne, Oise)/ Antonini, Gérard/ Ben-Aim, Roger/ </w:t>
            </w:r>
          </w:p>
        </w:tc>
      </w:tr>
      <w:tr>
        <w:trPr>
          <w:trHeight w:val="567"/>
        </w:trPr>
        <w:tc>
          <w:tcPr>
            <w:tcW w:type="dxa" w:w="3000"/>
          </w:tcPr>
          <w:p>
            <w:r>
              <w:t>Adresse bib.</w:t>
            </w:r>
          </w:p>
        </w:tc>
        <w:tc>
          <w:tcPr>
            <w:tcW w:type="dxa" w:w="7000"/>
          </w:tcPr>
          <w:p>
            <w:r>
              <w:t xml:space="preserve">Groupe Francais De Génie Des Procédes/ diff. Lavoisier-Technique et documentation/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Récents progrès en génie des procédés(N°:15)</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2852067935</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660/ </w:t>
            </w:r>
          </w:p>
        </w:tc>
      </w:tr>
      <w:tr>
        <w:trPr>
          <w:trHeight w:val="567"/>
        </w:trPr>
        <w:tc>
          <w:tcPr>
            <w:tcW w:type="dxa" w:w="3000"/>
          </w:tcPr>
          <w:p>
            <w:r>
              <w:t>Sujet(s)</w:t>
            </w:r>
          </w:p>
        </w:tc>
        <w:tc>
          <w:tcPr>
            <w:tcW w:type="dxa" w:w="7000"/>
          </w:tcPr>
          <w:p>
            <w:r>
              <w:t xml:space="preserve">Séparation (technologie)/ </w:t>
            </w:r>
          </w:p>
        </w:tc>
      </w:tr>
    </w:tbl>
    <w:p>
      <w:pPr>
        <w:pStyle w:val="Heading3"/>
      </w:pPr>
      <w:r>
        <w:t>Résumé :</w:t>
      </w:r>
    </w:p>
    <w:p>
      <w:r>
        <w:t>Le document « Procédés de séparation » du 3e Congrès français de génie des procédés présente les principales techniques de séparation (distillation, extraction, filtration, membranes) utilisées en génie des procédés, ainsi que leurs améliorations technologiques, leur modélisation et leurs applications industrielles. Il souligne l’importance d’optimiser ces procédés, souvent coûteux et énergivores.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