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from theory into practice.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Fisher; J/ Gatland,H.B/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Notes Générales</w:t>
            </w:r>
          </w:p>
        </w:tc>
        <w:tc>
          <w:tcPr>
            <w:tcW w:type="dxa" w:w="7000"/>
          </w:tcPr>
          <w:p>
            <w:r>
              <w:t>Bibliogr. Index p.p XLiii-xlix</w:t>
            </w:r>
          </w:p>
        </w:tc>
      </w:tr>
      <w:tr>
        <w:trPr>
          <w:trHeight w:val="567"/>
        </w:trPr>
        <w:tc>
          <w:tcPr>
            <w:tcW w:type="dxa" w:w="3000"/>
          </w:tcPr>
          <w:p>
            <w:r>
              <w:t>Numéro d'Identification</w:t>
            </w:r>
          </w:p>
        </w:tc>
        <w:tc>
          <w:tcPr>
            <w:tcW w:type="dxa" w:w="7000"/>
          </w:tcPr>
          <w:p>
            <w:r>
              <w:t>0080198570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negative feedback/ circuit design/ </w:t>
            </w:r>
          </w:p>
        </w:tc>
      </w:tr>
    </w:tbl>
    <w:p>
      <w:pPr>
        <w:pStyle w:val="Heading3"/>
      </w:pPr>
      <w:r>
        <w:t>Résumé :</w:t>
      </w:r>
    </w:p>
    <w:p>
      <w:r>
        <w:t>This book focuses on applying electronic theory to practical circuit design. It explains operational amplifiers and their use in amplification and feedback systems. Oscillators and waveform generators are presented for signal creation and timing applications. The text introduces digital techniques, including logic circuits and TTL devices. Overall, it emphasizes real-world implementation and design considerations in electronics.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