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recherche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,Viallet/ </w:t>
            </w:r>
          </w:p>
        </w:tc>
      </w:tr>
      <w:tr>
        <w:trPr>
          <w:trHeight w:val="567"/>
        </w:trPr>
        <w:tc>
          <w:tcPr>
            <w:tcW w:type="dxa" w:w="3000"/>
          </w:tcPr>
          <w:p>
            <w:r>
              <w:t>Adresse bib.</w:t>
            </w:r>
          </w:p>
        </w:tc>
        <w:tc>
          <w:tcPr>
            <w:tcW w:type="dxa" w:w="7000"/>
          </w:tcPr>
          <w:p>
            <w:r>
              <w:t xml:space="preserve">Chotard et associés/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appliquée/ analyse de variance (ANOVA)/ </w:t>
            </w:r>
          </w:p>
        </w:tc>
      </w:tr>
    </w:tbl>
    <w:p>
      <w:pPr>
        <w:pStyle w:val="Heading3"/>
      </w:pPr>
      <w:r>
        <w:t>Résumé :</w:t>
      </w:r>
    </w:p>
    <w:p>
      <w:r>
        <w:t>Cet ouvrage de François Viallet, publié dans les années 1970, s'adresse principalement aux cadres, ingénieurs et chercheurs souhaitant maîtriser les outils statistiques pour l'aide à la décision et l'optimisation des processus. L'auteur y développe une approche pragmatique, visant à transformer des données brutes en informations exploitables dans un contexte industriel ou de recherche expérimentale.</w:t>
        <w:br/>
        <w:br/>
        <w:br/>
        <w:br/>
        <w:t>Le livre expose les fondements des probabilités avant d'aborder des sujets plus complexes comme les tests d'hypothèses, la régression et l'analyse de variance. L'objectif central est de démontrer comment la rigueur mathématique permet de réduire l'incertitude lors de l'interprétation de résultats d'essais ou d'études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