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Filtrage adaptatif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Michaut, François/ Bellanger,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236-VI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IC2. Traitement du signal et de l'image(N°:None)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.P.P 233-235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2746211742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adaptatif du signal/ filtrage du signal/ </w:t>
            </w:r>
          </w:p>
        </w:tc>
      </w:tr>
    </w:tbl>
    <w:p>
      <w:pPr>
        <w:pStyle w:val="Heading3"/>
      </w:pPr>
      <w:r>
        <w:t>Résumé :</w:t>
      </w:r>
    </w:p>
    <w:p>
      <w:r>
        <w:t>Le livre présente les bases théoriques, notamment le filtre de Wiener et les méthodes d’optimisation.</w:t>
        <w:br/>
        <w:br/>
        <w:t>Il décrit les principaux algorithmes comme LMS et RLS.</w:t>
        <w:br/>
        <w:br/>
        <w:t>Il analyse leurs performances (convergence, stabilité, rapidité).</w:t>
        <w:br/>
        <w:br/>
        <w:t>Enfin, il montre des applications pratiques comme la réduction du bruit et l’égalisation des signaux.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