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coques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Bisch, Philippe/ </w:t>
            </w:r>
          </w:p>
        </w:tc>
      </w:tr>
      <w:tr>
        <w:trPr>
          <w:trHeight w:val="567"/>
        </w:trPr>
        <w:tc>
          <w:tcPr>
            <w:tcW w:type="dxa" w:w="3000"/>
          </w:tcPr>
          <w:p>
            <w:r>
              <w:t>Adresse bib.</w:t>
            </w:r>
          </w:p>
        </w:tc>
        <w:tc>
          <w:tcPr>
            <w:tcW w:type="dxa" w:w="7000"/>
          </w:tcPr>
          <w:p>
            <w:r>
              <w:t xml:space="preserve">Presses des Ponts/ </w:t>
            </w:r>
          </w:p>
        </w:tc>
      </w:tr>
      <w:tr>
        <w:trPr>
          <w:trHeight w:val="567"/>
        </w:trPr>
        <w:tc>
          <w:tcPr>
            <w:tcW w:type="dxa" w:w="3000"/>
          </w:tcPr>
          <w:p>
            <w:r>
              <w:t>Nombre de Pages</w:t>
            </w:r>
          </w:p>
        </w:tc>
        <w:tc>
          <w:tcPr>
            <w:tcW w:type="dxa" w:w="7000"/>
          </w:tcPr>
          <w:p>
            <w:r>
              <w:t>515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503</w:t>
            </w:r>
          </w:p>
        </w:tc>
      </w:tr>
      <w:tr>
        <w:trPr>
          <w:trHeight w:val="567"/>
        </w:trPr>
        <w:tc>
          <w:tcPr>
            <w:tcW w:type="dxa" w:w="3000"/>
          </w:tcPr>
          <w:p>
            <w:r>
              <w:t>Numéro d'Identification</w:t>
            </w:r>
          </w:p>
        </w:tc>
        <w:tc>
          <w:tcPr>
            <w:tcW w:type="dxa" w:w="7000"/>
          </w:tcPr>
          <w:p>
            <w:r>
              <w:t>978-2-85978-473-7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coques (ingénierie)/ contraintes (mécanique)/ </w:t>
            </w:r>
          </w:p>
        </w:tc>
      </w:tr>
    </w:tbl>
    <w:p>
      <w:pPr>
        <w:pStyle w:val="Heading3"/>
      </w:pPr>
      <w:r>
        <w:t>Résumé :</w:t>
      </w:r>
    </w:p>
    <w:p>
      <w:r>
        <w:t>Ce livre est consacré aux coques et aux cas particuliers que constituent les plaques et les membranes. Il est destiné aux étudiants et aux praticiens souhaitant perfectionner leurs connaissances et leur compréhension du comportement particulier de ces … Ce livre est consacré aux coques et aux cas particuliers que constituent les plaques et les membranes. Il est destiné aux étudiants et aux praticiens souhaitant perfectionner leurs connaissances et leur compréhension du comportement particulier de ces structures bidimensionnelles. Dans une première partie, les fondements de la théorie des coques sont exposés dans leur généralité, puis les équations sont appliquées à des géométries particulières. En deuxième partie, les modèles usuels sont présentés, illustrés d'exemples liés à des problèmes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