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3D studio Max 3 animations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Chismar, John P./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 ,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2744008028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autodesk 3D studio (logiciel)/ </w:t>
            </w:r>
          </w:p>
        </w:tc>
      </w:tr>
    </w:tbl>
    <w:p>
      <w:pPr>
        <w:pStyle w:val="Heading3"/>
      </w:pPr>
      <w:r>
        <w:t>Résumé :</w:t>
      </w:r>
    </w:p>
    <w:p>
      <w:r>
        <w:t>Apprenez à créer rapidement de fascinantes animations 3D. Cet ouvrage est écrit par un professionnel de l'animation en 3 dimensions, désireux de vous communiquer ses conseils et techniques. Grâce à des exemples pratiques commentés pas à pas, vous apprendrez à mener à bien plusieurs projets d'animation. Outre la découverte d'un ensemble de techniques, vous serez en mesure d'établir un planning de travail afin de rationaliser le processus de production. Vous aurez un aperçu de ce que sont la préproduction et la postproduction. Les méthodes de modélisation, d'animation, d'effets, de rendu et de compositing sont exposées en détail, de même que la chorégraphie, la composition et la couleur. Les connaissances acquises au cours de votre lecture vous permettront ensuite de créer vos propres animations et de développer votre style sans devoir passer des années à étudier seul.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