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des procédés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Bertrand, Joël/ Grevillot, Georges/ Storck, Alain/ Bordet, Jacques/ Le Goff,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239-255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285206894X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procédés de fabrication/ </w:t>
            </w:r>
          </w:p>
        </w:tc>
      </w:tr>
    </w:tbl>
    <w:p>
      <w:pPr>
        <w:pStyle w:val="Heading3"/>
      </w:pPr>
      <w:r>
        <w:t>Résumé :</w:t>
      </w:r>
    </w:p>
    <w:p>
      <w:r>
        <w:t>Le génie des procédés : une science-clé pour l'ingénieur. Tendances dans le domaine de la conduite des procédés continus et discontinus. Hydrodynamique et agitation des réacteurs mono- et polyphasiques. Science des séparations : progrès, enjeux et obstacles. Le génie de l'élaboration des matériaux : une branche du Génie des Procédés ? Que sera le Génie des Procédés dans 30 ans ? Références bibliographiques.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