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cent cinquante [150] séquences pour mener une opération de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Armand, Jacques/ Raffestin, Yves/ Debaveye, Hervé/ Haxaire,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2281111946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permis de construire/ études environnementales/ planification de chantier/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une méthodologie complète et structurée pour conduire une opération de construction, depuis l’idée initiale jusqu’à la réception de l’ouvrage.</w:t>
        <w:br/>
        <w:br/>
        <w:t>Il découpe le processus en 150 séquences chronologiques, couvrant toutes les étapes clés :</w:t>
        <w:br/>
        <w:br/>
        <w:t>Programmation : définition des besoins du maître d’ouvrage</w:t>
        <w:br/>
        <w:br/>
        <w:t>Conception : études techniques, choix architecturaux</w:t>
        <w:br/>
        <w:br/>
        <w:t>Consultation : appels d’offres et sélection des entreprises</w:t>
        <w:br/>
        <w:br/>
        <w:t>Réalisation : suivi de chantier, coordination des intervenants</w:t>
        <w:br/>
        <w:br/>
        <w:t>Réception : contrôle final, livraison et mise en service</w:t>
        <w:br/>
        <w:br/>
        <w:t>L’ouvrage met l’accent sur :</w:t>
        <w:br/>
        <w:br/>
        <w:t>la coordination des acteurs (maître d’ouvrage, maître d’œuvre, entreprises)</w:t>
        <w:br/>
        <w:br/>
        <w:t>la gestion des délais, coûts et qualité</w:t>
        <w:br/>
        <w:br/>
        <w:t>la maîtrise des risques et des procédures administratives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