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cours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Bravard, Jean-Paul/ Peter, Françoise/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Série Géographie(N°:None)</w:t>
            </w:r>
          </w:p>
        </w:tc>
      </w:tr>
      <w:tr>
        <w:trPr>
          <w:trHeight w:val="567"/>
        </w:trPr>
        <w:tc>
          <w:tcPr>
            <w:tcW w:type="dxa" w:w="3000"/>
          </w:tcPr>
          <w:p>
            <w:r>
              <w:t>Notes Générales</w:t>
            </w:r>
          </w:p>
        </w:tc>
        <w:tc>
          <w:tcPr>
            <w:tcW w:type="dxa" w:w="7000"/>
          </w:tcPr>
          <w:p>
            <w:r>
              <w:t>Bibliogr. p.p. 193-214. Index</w:t>
            </w:r>
          </w:p>
        </w:tc>
      </w:tr>
      <w:tr>
        <w:trPr>
          <w:trHeight w:val="567"/>
        </w:trPr>
        <w:tc>
          <w:tcPr>
            <w:tcW w:type="dxa" w:w="3000"/>
          </w:tcPr>
          <w:p>
            <w:r>
              <w:t>Numéro d'Identification</w:t>
            </w:r>
          </w:p>
        </w:tc>
        <w:tc>
          <w:tcPr>
            <w:tcW w:type="dxa" w:w="7000"/>
          </w:tcPr>
          <w:p>
            <w:r>
              <w:t>2200251777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fluviale/ Bassins hydrographiques/ Hydrologie fluviale/ </w:t>
            </w:r>
          </w:p>
        </w:tc>
      </w:tr>
    </w:tbl>
    <w:p>
      <w:pPr>
        <w:pStyle w:val="Heading3"/>
      </w:pPr>
      <w:r>
        <w:t>Résumé :</w:t>
      </w:r>
    </w:p>
    <w:p>
      <w:r>
        <w:t>l'ouvrage décrit les processus de l'ajustement des formes aux flux d'eaux et de sédiments et les structures qui en résultent. Les plaines alluviales, façonnées par les cours d'eaux, font l'objet d'un développement particulier car elles constituent les lits majeurs, indispensables pour comprendre l'hydrologie de crue. La deuxième édition de cet ouvrage est destiné à la formation des étudiants de 1er et 2e cycles. Enrichi d'une importante bibliographie, il permettra aux chercheurs de 3e cycle de s'orienter dans une recherche internationale récente, très abondante mais dispersée. Il sera également utile aux gestionnaires de l'environnement et aux membres de bureaux d'étude, soucieux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