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Qualité santé-sécurité 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Gillet-Goinard, Florence/ Monar, Christel/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Toute Lafonction(N°:None)</w:t>
            </w:r>
          </w:p>
        </w:tc>
      </w:tr>
      <w:tr>
        <w:trPr>
          <w:trHeight w:val="567"/>
        </w:trPr>
        <w:tc>
          <w:tcPr>
            <w:tcW w:type="dxa" w:w="3000"/>
          </w:tcPr>
          <w:p>
            <w:r>
              <w:t>Numéro d'Identification</w:t>
            </w:r>
          </w:p>
        </w:tc>
        <w:tc>
          <w:tcPr>
            <w:tcW w:type="dxa" w:w="7000"/>
          </w:tcPr>
          <w:p>
            <w:r>
              <w:t>9782100599783</w:t>
            </w:r>
          </w:p>
        </w:tc>
      </w:tr>
      <w:tr>
        <w:trPr>
          <w:trHeight w:val="567"/>
        </w:trPr>
        <w:tc>
          <w:tcPr>
            <w:tcW w:type="dxa" w:w="3000"/>
          </w:tcPr>
          <w:p>
            <w:r>
              <w:t>Sujet(s)</w:t>
            </w:r>
          </w:p>
        </w:tc>
        <w:tc>
          <w:tcPr>
            <w:tcW w:type="dxa" w:w="7000"/>
          </w:tcPr>
          <w:p>
            <w:r>
              <w:t xml:space="preserve">Système de management/ QSSE (Qualité, Santé, Sécurité, Environnement)/ Contrôle de la qualité/ </w:t>
            </w:r>
          </w:p>
        </w:tc>
      </w:tr>
    </w:tbl>
    <w:p>
      <w:pPr>
        <w:pStyle w:val="Heading3"/>
      </w:pPr>
      <w:r>
        <w:t>Résumé :</w:t>
      </w:r>
    </w:p>
    <w:p>
      <w:r>
        <w:t>L'ensemble des connaissances et des compétences nécessaires au responsable QSSE Un caractère fortement opérationnel Savoirs Les enjeux d'un système QSSE. Les référentiels et la réglementation. Construire un système QSSE. Le rôle du responsable QSSE. Savoir-faire Évaluer les risques en QSSE. Mettre en place des programmes de prévention. Assurer la surveillance des produits, des installations et de l'organisation. Être conforme aux référentiels. Engager une démarche d'amélioration continue. Évoluer du QSSE au développement durable. Savoir-être Accepter son rôle de manager hiérarchique et transversal. Les qualités clés du responsable QSSE. Être un auditeur et un audité pertinent. Gérer une crise. Être le leader de la dynamique de progrès.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