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banzadeh, Dariu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probabilisé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èves des écoles d ingénieurs, aux étudiants en mathématiques appliquées et aux ingénieurs et techniciens non spécialistes en la matière. Son contenu et sa forme pédagogique facilitent l assimilation de la théorie probabiliste, en particulier de certains thèmes difficiles tels le calcul de loi, le conditionnement et les notions d asymptotique. Il introduit également au domaine des applications en statistiques et en fiabilité. Les exercices abordent des sujets classiques comme les lois usuelles et les vecteurs gaussiens et d autres plus spécifiques comme la détection de rupture, sujet actuellement leader en matière de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