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capteurs en instrumentation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Asch, Georges/ Boucif, Abdesselam/ Andre, Pierre/ Charnay, Georges/ Desjardins,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 Série EEA(N°:None)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861-867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9782100549955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instrumentation industrielle/ mesure et contrôle/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 présente de façon claire et didactique toutes les données qui président au choix et à la mise en oeuvre d'un capteu r dans l'industrie. après un exposé général sur la métrologie et les différentes familles de capteurs (actifs ou passifs, intégrés, composites...), l'ouvrage pr opose, pour les diverses grandeurs physiques à mesurer (lumière, tempé rature, position, déformation...), les types de capteurs les plus adap tés aux conditions de mesure imposées. il présente leurs pr incipes physiques de fonctionnement; leurs caractéristiques métrologiq sensibilité, linéarité, rapidité, fidélité, précision; les procéd ures de mise en oeuvre; les montages électriques dits «conditionneurs» (ponts, amplificateurs, convertisseurs...), qui leur sont associés po ur optimiser leurs performances. cette 7e édition rend compte notammen t des dernières évolutions dans le domaine des biocapteurs. au 1: principes fondamentaux; 2: caractéristiques métrologiques; 3: condi tionneurs des capteurs passifs; 4: conditionneurs du signal; 5: capteu rs optiques; 6: capteurs de température; 7: capteurs de position et dé placement; 8: capteurs de déformation; 9: capteurs tachymétriques; 10: capteurs de force, pesage, couple; 11: capteurs d'accélération, vibra tion, choc; 12: capteurs de vitesse, débit, niveau de fluides; 13: cap teurs de pression de fluides; 14: capteurs de mesure du vide; 15: capt eurs acoustiques; 16: détecteurs de rayonnements nucléaires; 17: capte urs d'humidité; 18: capteurs électrochimiques; 19: capteurs de composi tion gazeuse; 20: biocapteurs.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