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Chantier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Didier, Dominique/ Girard, Noël/ Brazidec, Michel Le/ Nataf, Patrick/ Pralat, R./ Thiesset,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2091786241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chantier/ matériaux de construction/ matériel de chantier/ organisation de chantier/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manuel de référence en génie civil qui présente :</w:t>
        <w:br/>
        <w:br/>
        <w:t>- les matériaux et matériels de chantier,</w:t>
        <w:br/>
        <w:br/>
        <w:t>- les techniques de mise en œuvre,</w:t>
        <w:br/>
        <w:br/>
        <w:t>- les normes et réglementations en vigueur,</w:t>
        <w:br/>
        <w:br/>
        <w:t>ainsi que la prévention des risques et la qualité.</w:t>
        <w:br/>
        <w:br/>
        <w:t>* Il s’adresse aux étudiants, ingénieurs et professionnels du BTP et constitue un outil pratique pour la conception et la gestion des chantiers.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