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probabilités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Couty-Fredon, Françoise/ Debord, Jean/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"L1-L2, PACES, IUT" et "cours + annales + exos".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9782100706105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bivariée/ statistique inférentielle/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s'adresse aux étudiants en Licence 1 et 2 (essentiellement mentions SV/ST) ou bien préparant les concours Santé (PACES). Cette nouvelle édition révisée et actualisée présente les thèmes de référence (variables aléatoires, échantillonnage, test du khi-deux, tests sur les fréquences, les moyennes et les variances, corrélation) à travers une vaste étendue de sujets, répondant ainsi aux attentes diverses des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