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Sécurité des constructions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Collège international des sciences de la construction (Saint-Rémy-lès-Chevreuse, Yvelines)/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UTI-CISCO(N°:None)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Génie civil/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genie civil/ contrôle de qualité/ fiabilité structurale/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regroupe les actes d’un séminaire scientifique consacré à la sécurité dans le domaine de la construction, en abordant les principes théoriques, les méthodes de calcul et les pratiques techniques visant à garantir la stabilité et la durabilité des ouvrages.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