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fraisage des métaux . F4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Dournier, A/ Saget,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fraisage/ usinage cnc/ </w:t>
            </w:r>
          </w:p>
        </w:tc>
      </w:tr>
    </w:tbl>
    <w:p>
      <w:pPr>
        <w:pStyle w:val="Heading3"/>
      </w:pPr>
      <w:r>
        <w:t>Résumé :</w:t>
      </w:r>
    </w:p>
    <w:p>
      <w:r>
        <w:t>Le fraisage des métaux (Fascicule 4) est un manuel technique de base consacré au procédé industriel du fraisage, qui est l’un des principaux méthodes d’usinage mécanique consistant à enlever de la matière sous forme de copeaux à l’aide d’une fraise tournante.</w:t>
        <w:br/>
        <w:br/>
        <w:br/>
        <w:br/>
        <w:t>L’ouvrage couvre les notions fondamentales du fraisage, en mettant l’accent sur :</w:t>
        <w:br/>
        <w:br/>
        <w:br/>
        <w:br/>
        <w:t>- Principes du fraisage</w:t>
        <w:br/>
        <w:br/>
        <w:t>Le fraisage est un procédé d’usinage par enlèvement de matière réalisé grâce à une machine-outil appelée fraiseuse et un outil rotatif multi‑arêtes (la fraise).</w:t>
        <w:br/>
        <w:br/>
        <w:t>La combinaison du mouvement de rotation de l’outil et du mouvement d’avance permet de sculpter des formes complexes, des surfaces planes, rainures ou profils selon le besoin.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