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Fabrication en construction mécanique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Eloy, Christian/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Aide-mémoire(N°:None)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2040108408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construction mécanique/ </w:t>
            </w:r>
          </w:p>
        </w:tc>
      </w:tr>
    </w:tbl>
    <w:p>
      <w:pPr>
        <w:pStyle w:val="Heading3"/>
      </w:pPr>
      <w:r>
        <w:t>Résumé :</w:t>
      </w:r>
    </w:p>
    <w:p>
      <w:r>
        <w:t>Ce livre est une introduction complète aux procédés de fabrication en construction mécanique, en mettant l’accent sur la transformation des matériaux en pièces fonctionnelles.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