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et tests d'hypothèse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Cottet-Emard, François/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608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LMD : licence de mathématiques et de biologie(N°:None)</w:t>
            </w:r>
          </w:p>
        </w:tc>
      </w:tr>
      <w:tr>
        <w:trPr>
          <w:trHeight w:val="567"/>
        </w:trPr>
        <w:tc>
          <w:tcPr>
            <w:tcW w:type="dxa" w:w="3000"/>
          </w:tcPr>
          <w:p>
            <w:r>
              <w:t>Notes Générales</w:t>
            </w:r>
          </w:p>
        </w:tc>
        <w:tc>
          <w:tcPr>
            <w:tcW w:type="dxa" w:w="7000"/>
          </w:tcPr>
          <w:p>
            <w:r>
              <w:t>La p. de titre et la couv. portent en plus : "cours et exercices corrigés, maths"</w:t>
            </w:r>
          </w:p>
        </w:tc>
      </w:tr>
      <w:tr>
        <w:trPr>
          <w:trHeight w:val="567"/>
        </w:trPr>
        <w:tc>
          <w:tcPr>
            <w:tcW w:type="dxa" w:w="3000"/>
          </w:tcPr>
          <w:p>
            <w:r>
              <w:t>Numéro d'Identification</w:t>
            </w:r>
          </w:p>
        </w:tc>
        <w:tc>
          <w:tcPr>
            <w:tcW w:type="dxa" w:w="7000"/>
          </w:tcPr>
          <w:p>
            <w:r>
              <w:t>9782804184667</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de variance/ intervalle de confiance/ </w:t>
            </w:r>
          </w:p>
        </w:tc>
      </w:tr>
    </w:tbl>
    <w:p>
      <w:pPr>
        <w:pStyle w:val="Heading3"/>
      </w:pPr>
      <w:r>
        <w:t>Résumé :</w:t>
      </w:r>
    </w:p>
    <w:p>
      <w:r>
        <w:t>Cet ouvrage  regroupe les probabilités et les tests d'hypothèses enseignés au cours du premier cycle, aussi bien dans les filières mathématiques que biologiques ou appliquées. Les notions sont présentées de façon simple, claire et accessible.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