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d’exercices en construction métallique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Mimoun, F.Z./ Mimoune, Mostefa/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génie civil(N°:None)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construction/ contreventement/ </w:t>
            </w:r>
          </w:p>
        </w:tc>
      </w:tr>
    </w:tbl>
    <w:p>
      <w:pPr>
        <w:pStyle w:val="Heading3"/>
      </w:pPr>
      <w:r>
        <w:t>Résumé :</w:t>
      </w:r>
    </w:p>
    <w:p>
      <w:r>
        <w:t>Ce manuel, consacré aux exercices de construction métallique, est destiné à compléter l'ouvrage "Calcul des structures métalliques" des mêmes auteurs.Dans le présent polycopie, on a essayé de donner le maximum d'applications pour permettre à l'étudiant une compréhension globale des étapes abordées.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