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en ouvrages métalliques.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Bassino,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2216001953B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assemblage métallique/ rivetage/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consacré aux assemblages dans les constructions métalliques, destiné aux étudiants et aux techniciens en mécanique, fabrication et génie civil. Il complète le tome 1 en se focalisant sur la mise en œuvre des éléments métalliques et leur assemblage dans les ouvrages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