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Construction mécanique, éléments de technologie. T4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Lenormand, Georges/ Mignée, Raymond/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Foucher/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233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22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mécanique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mécanique/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construction mécanique/ élément de machine/ </w:t>
            </w:r>
          </w:p>
        </w:tc>
      </w:tr>
    </w:tbl>
    <w:p>
      <w:pPr>
        <w:pStyle w:val="Heading3"/>
      </w:pPr>
      <w:r>
        <w:t>Résumé :</w:t>
      </w:r>
    </w:p>
    <w:p>
      <w:r>
        <w:t>Le livre traite des éléments de machines et de leur intégration dans les systèmes mécaniques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