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Gratiesat, Guy/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nationle des ponts et chaussées(N°:None)</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classification de pont/ ouvrages d’art/ </w:t>
            </w:r>
          </w:p>
        </w:tc>
      </w:tr>
    </w:tbl>
    <w:p>
      <w:pPr>
        <w:pStyle w:val="Heading3"/>
      </w:pPr>
      <w:r>
        <w:t>Résumé :</w:t>
      </w:r>
    </w:p>
    <w:p>
      <w:r>
        <w:t>Ce livre est une référence en génie civil pour la conception des ponts. Il présente les principes fondamentaux, les méthodes de calcul et les choix techniques nécessaires pour concevoir des ouvrages d’art sûrs, durables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