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monteur et technicien en chauffage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Mouly, Raymond/ Gavelle,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10e éd. mise à jour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L'enseignement technique et professionnel(N°:None)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installation chauffage central/ </w:t>
            </w:r>
          </w:p>
        </w:tc>
      </w:tr>
    </w:tbl>
    <w:p>
      <w:pPr>
        <w:pStyle w:val="Heading3"/>
      </w:pPr>
      <w:r>
        <w:t>Résumé :</w:t>
      </w:r>
    </w:p>
    <w:p>
      <w:r>
        <w:t>Ce livre, après avoir rappelé les notions techniques indispensables, donne de précieux renseignements sur les caractéristiques, le montage et la mise en œuvre du matériel.</w:t>
        <w:br/>
        <w:br/>
        <w:t>Il comble ainsi une lacune et il est appelé à rendre d'indéniables services aux débutants, tout en constituant pour les praticiens un utile memento.</w:t>
        <w:br/>
        <w:br/>
        <w:t>De présentation agréable, abondamment illustré et rédigé clairement, le &lt;&lt; Guide du monteur et du technicien en chauffage » a sa place marquée parmi les ouvrages se rapportant à la profession.</w:t>
        <w:br/>
        <w:br/>
        <w:t>L'éditeur et les auteurs méritent nos éloges.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