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météorologie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Giuffrida, Alfio/ Sansosti, Girolamo/ </w:t>
            </w:r>
          </w:p>
        </w:tc>
      </w:tr>
      <w:tr>
        <w:trPr>
          <w:trHeight w:val="567"/>
        </w:trPr>
        <w:tc>
          <w:tcPr>
            <w:tcW w:type="dxa" w:w="3000"/>
          </w:tcPr>
          <w:p>
            <w:r>
              <w:t>Adresse bib.</w:t>
            </w:r>
          </w:p>
        </w:tc>
        <w:tc>
          <w:tcPr>
            <w:tcW w:type="dxa" w:w="7000"/>
          </w:tcPr>
          <w:p>
            <w:r>
              <w:t xml:space="preserve">Gremese/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9788873017226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météorologie/ climatologie/ </w:t>
            </w:r>
          </w:p>
        </w:tc>
      </w:tr>
    </w:tbl>
    <w:p>
      <w:pPr>
        <w:pStyle w:val="Heading3"/>
      </w:pPr>
      <w:r>
        <w:t>Résumé :</w:t>
      </w:r>
    </w:p>
    <w:p>
      <w:r>
        <w:t>Toutes les clés pour aborder la complexité de la météorologie vous sont fournies dans ce manuel pédagogique. Riche en illustrations explicatives, destiné aux curieux, mais aussi aux passionnés de météorologie, cet ouvrage vous expliquera de façon claire et exhaustive les concepts de base de tous les phénomènes qui déterminent les conditions et les changements atmosphériques et climatiques et en fournit également les approfondissements nécessaires.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