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traumatismes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Schneider, Jean-Luc/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VII-230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207-217. Glossaire. Index</w:t>
            </w:r>
          </w:p>
        </w:tc>
      </w:tr>
      <w:tr>
        <w:trPr>
          <w:trHeight w:val="567"/>
        </w:trPr>
        <w:tc>
          <w:tcPr>
            <w:tcW w:type="dxa" w:w="3000"/>
          </w:tcPr>
          <w:p>
            <w:r>
              <w:t>Numéro d'Identification</w:t>
            </w:r>
          </w:p>
        </w:tc>
        <w:tc>
          <w:tcPr>
            <w:tcW w:type="dxa" w:w="7000"/>
          </w:tcPr>
          <w:p>
            <w:r>
              <w:t>9782311011920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géodynamique/ Catastrophes naturelles/ </w:t>
            </w:r>
          </w:p>
        </w:tc>
      </w:tr>
    </w:tbl>
    <w:p>
      <w:pPr>
        <w:pStyle w:val="Heading3"/>
      </w:pPr>
      <w:r>
        <w:t>Résumé :</w:t>
      </w:r>
    </w:p>
    <w:p>
      <w:r>
        <w:t>Principalement destiné aux étudiants en Licence et Master Sciences de la Terre et Sciences de l'environnement, ce manuel propose une approche pluridisciplinaire des phénomènes naturels résultants de la dynamique terrestre. Il met également l'accent sur les travaux récents consacrés aux phénomènes de haute énergie en relation avec les catastrophes naturelles. Complété d'une sélection d'exercices intégralement corrigés, ce cours de géologie sera aussi une excellente base de révision pour tous les candidats aux concours de l'enseignement et pour les étudiants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