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modélisation des ouvrages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du génie civil/ Mestat, Philippe/ Millard, Alain/ Bisch, Philippe/ Prat, Michel/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770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743-757. Index</w:t>
            </w:r>
          </w:p>
        </w:tc>
      </w:tr>
      <w:tr>
        <w:trPr>
          <w:trHeight w:val="567"/>
        </w:trPr>
        <w:tc>
          <w:tcPr>
            <w:tcW w:type="dxa" w:w="3000"/>
          </w:tcPr>
          <w:p>
            <w:r>
              <w:t>Numéro d'Identification</w:t>
            </w:r>
          </w:p>
        </w:tc>
        <w:tc>
          <w:tcPr>
            <w:tcW w:type="dxa" w:w="7000"/>
          </w:tcPr>
          <w:p>
            <w:r>
              <w:t>2866014804</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méthode de élément finis/ analyse de structure/ </w:t>
            </w:r>
          </w:p>
        </w:tc>
      </w:tr>
    </w:tbl>
    <w:p>
      <w:pPr>
        <w:pStyle w:val="Heading3"/>
      </w:pPr>
      <w:r>
        <w:t>Résumé :</w:t>
      </w:r>
    </w:p>
    <w:p>
      <w:r>
        <w:t>Ce livre présente les principes fondamentaux de l’utilisation de la méthode des éléments finis en génie civil, en mettant l’accent sur la modélisation des ouvrages. l’auteur explique comment représenter mathématiquement et numériquement les structures de génie civil afin d’analyser leur comportement mécanique sous différentes sollicitations.</w:t>
        <w:br/>
        <w:br/>
        <w:t>l’ouvrage commence par introduire les bases théoriques de la méthode des éléments finis, une technique largement utilisée pour résoudre les problèmes complexes de résistance des structures. il décrit les principes de discrétisation d’un ouvrage réel en éléments simples (barres, plaques, coques, solides) reliés entre eux par des nœuds.</w:t>
        <w:br/>
        <w:br/>
        <w:t>le livre insiste ensuite sur les étapes essentielles de la modélisation numérique : choix du modèle mécanique, définition de la géométrie, conditions aux limites, chargements et propriétés des matériaux. l’auteur explique comment construire un modèle fiable d’ouvrages de génie civil tels que les poutres, les dalles, les portiques ou les structures tridimensionnelles.</w:t>
        <w:br/>
        <w:br/>
        <w:t>une partie importante de l’ouvrage est consacrée à l’interprétation des résultats obtenus par calcul : déplacements, contraintes, déformations et stabilité des structures. l’auteur met également en garde contre les erreurs possibles de modélisation et souligne l’importance du jugement de l’ingénieur dans l’utilisation des logiciels de calcul.</w:t>
        <w:br/>
        <w:br/>
        <w:t>ainsi, ce livre constitue une introduction méthodique et pédagogique à l’application de la méthode des éléments finis pour l’analyse des structures de génie civil. il s’adresse principalement aux étudiants, ingénieurs et techniciens souhaitant comprendre les bases de la modélisation des ouvrages et utiliser correctement les outils de calcul numérique dans la conception et l’analyse des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