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Eléments de construction a l'usage de l'ingénieur. T7 , constructions métalliques -en bois- en béton armé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Bernard, F./ Tourancheau, A. L./ Bru, A/ </w:t>
            </w:r>
          </w:p>
        </w:tc>
      </w:tr>
      <w:tr>
        <w:trPr>
          <w:trHeight w:val="567"/>
        </w:trPr>
        <w:tc>
          <w:tcPr>
            <w:tcW w:type="dxa" w:w="3000"/>
          </w:tcPr>
          <w:p>
            <w:r>
              <w:t>Edition</w:t>
            </w:r>
          </w:p>
        </w:tc>
        <w:tc>
          <w:tcPr>
            <w:tcW w:type="dxa" w:w="7000"/>
          </w:tcPr>
          <w:p>
            <w:r>
              <w:t>3 éme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194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de l'enseignement technique(N°:None)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construction industrielle/ compression/ </w:t>
            </w:r>
          </w:p>
        </w:tc>
      </w:tr>
    </w:tbl>
    <w:p>
      <w:pPr>
        <w:pStyle w:val="Heading3"/>
      </w:pPr>
      <w:r>
        <w:t>Résumé :</w:t>
      </w:r>
    </w:p>
    <w:p>
      <w:r>
        <w:t>Le livre Éléments de construction à l’usage de l’ingénieur – Tome 7 : Constructions métalliques, constructions en bois, béton armé (3ᵉ édition, éd. Dunod) fait partie d’une collection technique destinée aux ingénieurs et étudiants en génie civil et mécanique. Ce tome traite surtout des structures de bâtiment : acier, bois et béton armé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