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Régulation en génie climatique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Desmons, Jean/ Jacquard,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 Série Froid et génie climatique(N°:None)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210048639X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chauffage et ventilation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Chauffage et ventilation/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ventilation/ chauffage/ </w:t>
            </w:r>
          </w:p>
        </w:tc>
      </w:tr>
    </w:tbl>
    <w:p>
      <w:pPr>
        <w:pStyle w:val="Heading3"/>
      </w:pPr>
      <w:r>
        <w:t>Résumé :</w:t>
      </w:r>
    </w:p>
    <w:p>
      <w:r>
        <w:t>Après un rappel des bases de l'électronique et de l'hydraulique nécessaires en régulation climatique, cet ouvrage donne tous les éléments méthodologiques et technologiques pour :</w:t>
        <w:br/>
        <w:br/>
        <w:t>concevoir les systèmes de régulation adaptés aux installations de froid, de climatisation et de chauffage;</w:t>
        <w:br/>
        <w:br/>
        <w:t>mettre en œuvre les régulateurs (entrées/sorties, réglage, paramétrage, dépannage, repérage et controle);</w:t>
        <w:br/>
        <w:br/>
        <w:t>pratiquer la maintenance des installations.</w:t>
        <w:br/>
        <w:br/>
        <w:t>Il regroupe notamment plusieurs cas pratiques de régulation d'installations réelles: groupe à eau glacée, bloc opératoire, pompes à chaleur, régulation numérique, détente directe, alimentation en fluide frigoporteur.</w:t>
        <w:br/>
        <w:br/>
        <w:t>Cet ouvrage constitue un outil de travail indispensable aux ingénieurs et techniciens en froid et génie climatique et en régulation, et sera également une référence utile aux élèves-ingénieurs et étudiants du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