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paléontologique et sédimentologique du passage crétacé - tertiaire dans l’atlas saharien oriental (Tébessa, NE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Brioua, Hamed/ Tlili, Mohamed/ </w:t>
            </w:r>
          </w:p>
        </w:tc>
      </w:tr>
      <w:tr>
        <w:trPr>
          <w:trHeight w:val="567"/>
        </w:trPr>
        <w:tc>
          <w:tcPr>
            <w:tcW w:type="dxa" w:w="3000"/>
          </w:tcPr>
          <w:p>
            <w:r>
              <w:t>Nombre de Pages</w:t>
            </w:r>
          </w:p>
        </w:tc>
        <w:tc>
          <w:tcPr>
            <w:tcW w:type="dxa" w:w="7000"/>
          </w:tcPr>
          <w:p>
            <w:r>
              <w:t>148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tebessa/ sédimentologie/ biostratigraphie/ </w:t>
            </w:r>
          </w:p>
        </w:tc>
      </w:tr>
    </w:tbl>
    <w:p>
      <w:pPr>
        <w:pStyle w:val="Heading3"/>
      </w:pPr>
      <w:r>
        <w:t>Résumé :</w:t>
      </w:r>
    </w:p>
    <w:p>
      <w:r>
        <w:t>Cette étude examine les dépôts de la limite Crétacé-Paléogène (K-Pg) dans l'Atlas oriental de la région de Tébessa (Algérie), à travers une approche intégrée combinant analyses biostratigraphiques,  sédimentologiques et géochimiques de deux coupes clés : Djebel Dyr et Tarfaya. À Djebel Dyr, l'étude de la Formation El Haria a révélé, pour la première fois en</w:t>
        <w:br/>
        <w:br/>
        <w:t>Algérie, une coupe continue et complète dépourvue de hiatus sédimentaires de cette transition. Elle enregistre l'intégralité des biozones à foraminifères planctoniques et préserve les cinq marqueurs diagnostiques de la limite K-Pg : (1) l'extinction massive des formes maastrichtiennes à l’exception d'espèces opportunistes, (2) l'apparition des espèces daniennes, (3) un niveau millimétrique à hydroxyde de fer (goethite), (4) une nette anomalie positive en</w:t>
        <w:br/>
        <w:br/>
        <w:t>iridium (0,11 % en poids), et (5) une chute brutale de la teneur en carbonate de calcium (CaCO₃), proche de 0 %. En revanche, les analyses biostratigraphiques de la section de Tarfaya ont révélé la présence de la dernière Biozone du Maastrichtien (Zone à Plummerita hantkeninoides), suggérant une continuité sédimentaire au cours du Maastrichtien terminal dans la région de Djebel El Onk. Bien que cette section enregistre la limite K-Pg, attestée par un horizon ferrugineux enrichi en iridium et une chute des teneurs en CaCO₃, un hiatus sédimentaire est</w:t>
        <w:br/>
        <w:br/>
        <w:t>identifié dans le Danien basal, comme en témoigne l'absence des deux premières biozones. L'analyse des faciès, microfaciès de la coupe de Djebel Dyr indique un milieu de dépôt correspondant à une zone épibathyale au passage K-Pg, caractérisé par un environnement ouvert, profond, calme et  ransgressif. En revanche, la section de Tarfaya, correspond à un</w:t>
        <w:br/>
        <w:br/>
        <w:t>milieu de plate-forme interne peu profonde le plus souvent communicant avec la mer ouverte, marquée par des épisodes transgressifs et régressifs. Cette étude démontre que les environnements de dépôt ont joué un rôle important dans la préservation des archives sédimentaires de l'événement K-Pg. Les résultats obtenus comblent une lacune significative dans la connaissance de cette limite en Algérie et ouvrent de nouvelles perspectives pour la compréhension des conditions de sédimentation lors de cette transition majeure de l'histoire de la Terre.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