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forage d'eau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Mabillot, Albert/ </w:t>
            </w:r>
          </w:p>
        </w:tc>
      </w:tr>
      <w:tr>
        <w:trPr>
          <w:trHeight w:val="567"/>
        </w:trPr>
        <w:tc>
          <w:tcPr>
            <w:tcW w:type="dxa" w:w="3000"/>
          </w:tcPr>
          <w:p>
            <w:r>
              <w:t>Adresse bib.</w:t>
            </w:r>
          </w:p>
        </w:tc>
        <w:tc>
          <w:tcPr>
            <w:tcW w:type="dxa" w:w="7000"/>
          </w:tcPr>
          <w:p>
            <w:r>
              <w:t xml:space="preserve">Crépines Johnson-France/ </w:t>
            </w:r>
          </w:p>
        </w:tc>
      </w:tr>
      <w:tr>
        <w:trPr>
          <w:trHeight w:val="567"/>
        </w:trPr>
        <w:tc>
          <w:tcPr>
            <w:tcW w:type="dxa" w:w="3000"/>
          </w:tcPr>
          <w:p>
            <w:r>
              <w:t>Nombre de Pages</w:t>
            </w:r>
          </w:p>
        </w:tc>
        <w:tc>
          <w:tcPr>
            <w:tcW w:type="dxa" w:w="7000"/>
          </w:tcPr>
          <w:p>
            <w:r>
              <w:t>[XX]-237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Forage/ Puits (excavations)/ </w:t>
            </w:r>
          </w:p>
        </w:tc>
      </w:tr>
    </w:tbl>
    <w:p>
      <w:pPr>
        <w:pStyle w:val="Heading3"/>
      </w:pPr>
      <w:r>
        <w:t>Résumé :</w:t>
      </w:r>
    </w:p>
    <w:p>
      <w:r>
        <w:t>Cherchons l'eau ou elle se trouve...</w:t>
        <w:br/>
        <w:br/>
        <w:t>Hydrologie - Hydrogéologie - Hydraulique</w:t>
        <w:br/>
        <w:br/>
        <w:t>Les hydrologues étudient les déplacements de l'eau par rapport à la surface terrestre : évaporation - précipitation - ruissellement - infiltration.</w:t>
        <w:br/>
        <w:br/>
        <w:t>Les hydrogéologues établissent les relations entre la géologie et les eaux souterraines, essaient de situer "l'habitat" de l'eau dans les diverses formations géologiques et préconisent les méthodes de recherche et de prospection.</w:t>
        <w:br/>
        <w:br/>
        <w:t>Les hydrauliciens cherchent à analyser et expliquer les mouvements de l'eau par les éléments de la science exacte recherche mathématique, mécanique des fluides, physique, chimie,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