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au la gouvernance et l'et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lla, Lakhdar/ Smadhi, Dal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de l'eau/ gestion de l'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synthèse bibliographique riche et variée dans le domaine des sciences de l'eau.&lt;br&gt;C'est un recueil bref qui contribue à apporter aux lecteurs quelques connaissances générales des faits anciens et nouveaux liés à la gouvernance de l'eau. Il retrace notamment son histoire depuis l'aube des civilisations en exposant des exemples de gestion de l'eau dans les milieux désertiques et autres.&lt;br&gt;C'est un document qui devrait intéresser un grand nombre de lect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