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au la gouvernance et l'eth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lla, Lakhdar/ Smadhi, Dal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de l'eau/ gestion de l'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synthèse bibliographique riche et variée dans le domaine des sciences de l'eau.&lt;br&gt;C'est un recueil bref qui contribue à apporter aux lecteurs quelques connaissances générales des faits anciens et nouveaux liés à la gouvernance de l'eau. Il retrace notamment son histoire depuis l'aube des civilisations en exposant des exemples de gestion de l'eau dans les milieux désertiques et autres.&lt;br&gt;C'est un document qui devrait intéresser un grand nombre de lect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