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Hydraulique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Zella, Lakhdar/ </w:t>
            </w:r>
          </w:p>
        </w:tc>
      </w:tr>
      <w:tr>
        <w:trPr>
          <w:trHeight w:val="567"/>
        </w:trPr>
        <w:tc>
          <w:tcPr>
            <w:tcW w:type="dxa" w:w="3000"/>
          </w:tcPr>
          <w:p>
            <w:r>
              <w:t>Edition</w:t>
            </w:r>
          </w:p>
        </w:tc>
        <w:tc>
          <w:tcPr>
            <w:tcW w:type="dxa" w:w="7000"/>
          </w:tcPr>
          <w:p>
            <w:r>
              <w:t>2ème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389 p.</w:t>
            </w:r>
          </w:p>
        </w:tc>
      </w:tr>
      <w:tr>
        <w:trPr>
          <w:trHeight w:val="567"/>
        </w:trPr>
        <w:tc>
          <w:tcPr>
            <w:tcW w:type="dxa" w:w="3000"/>
          </w:tcPr>
          <w:p>
            <w:r>
              <w:t>Illustration</w:t>
            </w:r>
          </w:p>
        </w:tc>
        <w:tc>
          <w:tcPr>
            <w:tcW w:type="dxa" w:w="7000"/>
          </w:tcPr>
          <w:p>
            <w:r>
              <w:t>couv.,ill.en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9789961014967</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hydrostatique/ hydrodynamique/ </w:t>
            </w:r>
          </w:p>
        </w:tc>
      </w:tr>
    </w:tbl>
    <w:p>
      <w:pPr>
        <w:pStyle w:val="Heading3"/>
      </w:pPr>
      <w:r>
        <w:t>Résumé :</w:t>
      </w:r>
    </w:p>
    <w:p>
      <w:r>
        <w:t>L’ ouvrage regroupe un ensemble de connaissances dans le domaine des sciences hydrauliques permettant une initiation assez aisée tout au long des quatorze chapitres qu’il comporte. Ces derniers sont structurés de sorte à vous offrir des rappels, des notions fondamentales, suivies de séries d’exercices avec corrigés. L’ensemble est basé sur une présentation claire, documentée et illustrée.&lt;br&gt;Cet ouvrage a la prétention de tenter une approche simplifiée de l’hydraulique générale, depuis les propriétés des fluides jusqu’au calcul de réseau, afin que cette matière soit accessible à un grand nombre d’étudiants. Rappelons que l’hydraulique générale est un pré requis à plusieurs disciplines comme l’hydrologie, l’hydrogéologie, l’irrigation et le drainage,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