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d'engins de chantier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D'élaboration des Moyens D'enseignement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Mécanique d'engins de chantier(N°:18)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2894467273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 diesel/ injection directe/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