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Hydraulique industrielle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Roldan Viloria, José/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9782100714346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machine hydraulique/ éléctrohydraulique/ </w:t>
            </w:r>
          </w:p>
        </w:tc>
      </w:tr>
    </w:tbl>
    <w:p>
      <w:pPr>
        <w:pStyle w:val="Heading3"/>
      </w:pPr>
      <w:r>
        <w:t>Résumé :</w:t>
      </w:r>
    </w:p>
    <w:p>
      <w:r>
        <w:t>Cet aide-mémoire regroupe toutes les données théoriques et technologiques sur l’hydraulique industrielle, illustrées de nombreux schémas et tableaux récapitulatifs et d’une centaine de cas concrets. Il aborde successivement les points suivants :</w:t>
        <w:br/>
        <w:br/>
        <w:t>• Physique des fluides.</w:t>
        <w:br/>
        <w:br/>
        <w:t>• Composants et symboles hydrauliques.</w:t>
        <w:br/>
        <w:br/>
        <w:t>• Matériels hydrauliques.</w:t>
        <w:br/>
        <w:br/>
        <w:t>• Vérins hydrauliques.</w:t>
        <w:br/>
        <w:br/>
        <w:t>• Électrohydraulique.</w:t>
        <w:br/>
        <w:br/>
        <w:t>Cette approche à la fois fondamentale et très pratique conviendra aux ingénieurs et techniciens en mécanique ainsi qu’aux étudiants et élèves-ingénieurs qui souhaitent acquérir une meilleure compréhension de la technologie hydraulique.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