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fossiles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Walker, Cyril Alexander/ Ward, David/ Keates, Colin/ Leraut, Patrice/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L'oeil nature(N°:None)</w:t>
            </w:r>
          </w:p>
        </w:tc>
      </w:tr>
      <w:tr>
        <w:trPr>
          <w:trHeight w:val="567"/>
        </w:trPr>
        <w:tc>
          <w:tcPr>
            <w:tcW w:type="dxa" w:w="3000"/>
          </w:tcPr>
          <w:p>
            <w:r>
              <w:t>Notes Générales</w:t>
            </w:r>
          </w:p>
        </w:tc>
        <w:tc>
          <w:tcPr>
            <w:tcW w:type="dxa" w:w="7000"/>
          </w:tcPr>
          <w:p>
            <w:r>
              <w:t>Index p.p. 317-319</w:t>
            </w:r>
          </w:p>
        </w:tc>
      </w:tr>
      <w:tr>
        <w:trPr>
          <w:trHeight w:val="567"/>
        </w:trPr>
        <w:tc>
          <w:tcPr>
            <w:tcW w:type="dxa" w:w="3000"/>
          </w:tcPr>
          <w:p>
            <w:r>
              <w:t>Numéro d'Identification</w:t>
            </w:r>
          </w:p>
        </w:tc>
        <w:tc>
          <w:tcPr>
            <w:tcW w:type="dxa" w:w="7000"/>
          </w:tcPr>
          <w:p>
            <w:r>
              <w:t>2040199586</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roche sédimentaire/ biostratigraphie/ </w:t>
            </w:r>
          </w:p>
        </w:tc>
      </w:tr>
    </w:tbl>
    <w:p>
      <w:pPr>
        <w:pStyle w:val="Heading3"/>
      </w:pPr>
      <w:r>
        <w:t>Résumé :</w:t>
      </w:r>
    </w:p>
    <w:p>
      <w:r>
        <w:t>Cet ouvrage est une collection de guides d'identification par l'image qui nous entraîne au coeur du monde naturel. Plus de 500 espèces animales, végétales ou minérales sont illustrées et décrites de façon claire et précise dans chaque volume. L'identification des espèces est facilitée par les commentaires qui entourent les nombreuses photographies. Naturalistes amateurs ou éclairés, collectionneurs débutants ou confirmés, cette collection à la fois belle et pratique est l'instrument indispensable pour vos découvertes.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