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Déperditions calorifiques et isolation thermique des habitation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Belakhowsky, S/ Calmels, R/ </w:t>
            </w:r>
          </w:p>
        </w:tc>
      </w:tr>
      <w:tr>
        <w:trPr>
          <w:trHeight w:val="567"/>
        </w:trPr>
        <w:tc>
          <w:tcPr>
            <w:tcW w:type="dxa" w:w="3000"/>
          </w:tcPr>
          <w:p>
            <w:r>
              <w:t>Adresse bib.</w:t>
            </w:r>
          </w:p>
        </w:tc>
        <w:tc>
          <w:tcPr>
            <w:tcW w:type="dxa" w:w="7000"/>
          </w:tcPr>
          <w:p>
            <w:r>
              <w:t xml:space="preserve">Technique et vulgarisation/ </w:t>
            </w:r>
          </w:p>
        </w:tc>
      </w:tr>
      <w:tr>
        <w:trPr>
          <w:trHeight w:val="567"/>
        </w:trPr>
        <w:tc>
          <w:tcPr>
            <w:tcW w:type="dxa" w:w="3000"/>
          </w:tcPr>
          <w:p>
            <w:r>
              <w:t>Nombre de Pages</w:t>
            </w:r>
          </w:p>
        </w:tc>
        <w:tc>
          <w:tcPr>
            <w:tcW w:type="dxa" w:w="7000"/>
          </w:tcPr>
          <w:p>
            <w:r>
              <w:t>121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déperdition calorifique/ transfert de chaleur/ </w:t>
            </w:r>
          </w:p>
        </w:tc>
      </w:tr>
    </w:tbl>
    <w:p>
      <w:pPr>
        <w:pStyle w:val="Heading3"/>
      </w:pPr>
      <w:r>
        <w:t>Résumé :</w:t>
      </w:r>
    </w:p>
    <w:p>
      <w:r>
        <w:t>Le livre Déperditions calorifiques et isolation thermique des habitations de Samuel Belakhowsky est un ouvrage technique et pédagogique qui traite en profondeur de la physique des transferts thermiques dans les bâtiments et de la conception thermique des habitations. Il s’adresse principalement aux étudiants, ingénieurs et professionnels du bâtiment qui souhaitent comprendre comment la chaleur est perdue dans une habitation et comment l’isoler efficacement.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