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Glissements de terrain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Benaissa, Abdelkader/ </w:t>
            </w:r>
          </w:p>
        </w:tc>
      </w:tr>
      <w:tr>
        <w:trPr>
          <w:trHeight w:val="567"/>
        </w:trPr>
        <w:tc>
          <w:tcPr>
            <w:tcW w:type="dxa" w:w="3000"/>
          </w:tcPr>
          <w:p>
            <w:r>
              <w:t>Edition</w:t>
            </w:r>
          </w:p>
        </w:tc>
        <w:tc>
          <w:tcPr>
            <w:tcW w:type="dxa" w:w="7000"/>
          </w:tcPr>
          <w:p>
            <w:r>
              <w:t>3èm. 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9789961006399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Glissements de terrain/ géotechnique/ drainage/ </w:t>
            </w:r>
          </w:p>
        </w:tc>
      </w:tr>
    </w:tbl>
    <w:p>
      <w:pPr>
        <w:pStyle w:val="Heading3"/>
      </w:pPr>
      <w:r>
        <w:t>Résumé :</w:t>
      </w:r>
    </w:p>
    <w:p>
      <w:r>
        <w:t>Cet ouvrage présente les principes fondamentaux de la stabilité des pentes et l’analyse des glissements de terrain en géotechnique. Il explique les mécanismes de rupture des sols, les paramètres influençant la stabilité (résistance au cisaillement, eau, charges) et les principales méthodes de calcul du facteur de sécurité (méthodes des tranches, équilibre limite). Le livre aborde également les techniques de stabilisation des talus et constitue un support pratique pour les étudiants et les ingénieurs en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